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sz w:val="64"/>
          <w:szCs w:val="64"/>
        </w:rPr>
      </w:pPr>
      <w:r>
        <w:rPr>
          <w:sz w:val="64"/>
          <w:szCs w:val="64"/>
          <w:rtl w:val="0"/>
          <w:lang w:val="de-DE"/>
        </w:rPr>
        <w:t>MELDEBOGEN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30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de-DE"/>
        </w:rPr>
        <w:t>Hiermit melde ich eine Mannschaft zum Hallen-Bike-Spezial 201</w:t>
      </w:r>
      <w:r>
        <w:rPr>
          <w:rFonts w:ascii="Verdana" w:hAnsi="Verdana"/>
          <w:rtl w:val="0"/>
          <w:lang w:val="de-DE"/>
        </w:rPr>
        <w:t>7</w:t>
      </w:r>
      <w:r>
        <w:rPr>
          <w:rFonts w:ascii="Verdana" w:hAnsi="Verdana"/>
          <w:rtl w:val="0"/>
          <w:lang w:val="de-DE"/>
        </w:rPr>
        <w:t xml:space="preserve"> an:</w:t>
      </w:r>
    </w:p>
    <w:p>
      <w:pPr>
        <w:pStyle w:val="Text A"/>
        <w:tabs>
          <w:tab w:val="left" w:pos="2268"/>
          <w:tab w:val="left" w:pos="2552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140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Mannschaftsname: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 </w:t>
        <w:tab/>
        <w:tab/>
      </w:r>
      <w:r>
        <w:rPr>
          <w:rFonts w:ascii="Verdana" w:cs="Verdana" w:hAnsi="Verdana" w:eastAsia="Verdana"/>
          <w:sz w:val="28"/>
          <w:szCs w:val="28"/>
        </w:rPr>
        <w:tab/>
        <w:tab/>
      </w:r>
    </w:p>
    <w:p>
      <w:pPr>
        <w:pStyle w:val="Text A"/>
        <w:tabs>
          <w:tab w:val="left" w:pos="2268"/>
          <w:tab w:val="left" w:pos="2552"/>
          <w:tab w:val="left" w:pos="4252"/>
          <w:tab w:val="left" w:pos="4961"/>
          <w:tab w:val="left" w:pos="5669"/>
          <w:tab w:val="left" w:pos="5954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Verdana" w:cs="Verdana" w:hAnsi="Verdana" w:eastAsia="Verdana"/>
          <w:i w:val="1"/>
          <w:iCs w:val="1"/>
          <w:sz w:val="28"/>
          <w:szCs w:val="28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268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440" w:after="260"/>
        <w:rPr>
          <w:rFonts w:ascii="Verdana" w:cs="Verdana" w:hAnsi="Verdana" w:eastAsia="Verdana"/>
          <w:u w:val="single"/>
        </w:rPr>
      </w:pPr>
      <w:r>
        <w:rPr>
          <w:rFonts w:ascii="Verdana" w:hAnsi="Verdana"/>
          <w:u w:val="single"/>
          <w:rtl w:val="0"/>
          <w:lang w:val="de-DE"/>
        </w:rPr>
        <w:t>ANSPRECHPARTNER</w:t>
      </w:r>
    </w:p>
    <w:p>
      <w:pPr>
        <w:pStyle w:val="Text A"/>
        <w:tabs>
          <w:tab w:val="left" w:pos="2268"/>
          <w:tab w:val="left" w:pos="2552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 xml:space="preserve">Name: </w:t>
        <w:tab/>
        <w:tab/>
        <w:tab/>
      </w:r>
      <w:r>
        <w:rPr>
          <w:rFonts w:ascii="Verdana" w:cs="Verdana" w:hAnsi="Verdana" w:eastAsia="Verdana"/>
          <w:sz w:val="28"/>
          <w:szCs w:val="28"/>
        </w:rPr>
        <w:tab/>
      </w:r>
    </w:p>
    <w:p>
      <w:pPr>
        <w:pStyle w:val="Text A"/>
        <w:tabs>
          <w:tab w:val="left" w:pos="2268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Stra</w:t>
      </w:r>
      <w:r>
        <w:rPr>
          <w:rFonts w:ascii="Verdana" w:hAnsi="Verdana" w:hint="default"/>
          <w:i w:val="1"/>
          <w:iCs w:val="1"/>
          <w:sz w:val="20"/>
          <w:szCs w:val="20"/>
          <w:rtl w:val="0"/>
          <w:lang w:val="de-DE"/>
        </w:rPr>
        <w:t>ß</w:t>
      </w: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e:</w:t>
        <w:tab/>
        <w:tab/>
      </w:r>
      <w:r>
        <w:rPr>
          <w:rFonts w:ascii="Verdana" w:cs="Verdana" w:hAnsi="Verdana" w:eastAsia="Verdana"/>
          <w:sz w:val="28"/>
          <w:szCs w:val="28"/>
        </w:rPr>
        <w:tab/>
      </w:r>
    </w:p>
    <w:p>
      <w:pPr>
        <w:pStyle w:val="Text A"/>
        <w:tabs>
          <w:tab w:val="left" w:pos="2268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Ort:</w:t>
      </w:r>
      <w:r>
        <w:rPr>
          <w:rFonts w:ascii="Verdana" w:cs="Verdana" w:hAnsi="Verdana" w:eastAsia="Verdana"/>
          <w:sz w:val="28"/>
          <w:szCs w:val="28"/>
        </w:rPr>
        <w:tab/>
      </w:r>
    </w:p>
    <w:p>
      <w:pPr>
        <w:pStyle w:val="Text A"/>
        <w:tabs>
          <w:tab w:val="left" w:pos="2268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Telefon/ Mobil:</w:t>
      </w:r>
      <w:r>
        <w:rPr>
          <w:rFonts w:ascii="Verdana" w:cs="Verdana" w:hAnsi="Verdana" w:eastAsia="Verdana"/>
          <w:sz w:val="28"/>
          <w:szCs w:val="28"/>
        </w:rPr>
        <w:tab/>
      </w:r>
    </w:p>
    <w:p>
      <w:pPr>
        <w:pStyle w:val="Text A"/>
        <w:tabs>
          <w:tab w:val="left" w:pos="2268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sz w:val="28"/>
          <w:szCs w:val="28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E-Mail:</w:t>
      </w:r>
      <w:r>
        <w:rPr>
          <w:sz w:val="28"/>
          <w:szCs w:val="28"/>
        </w:rPr>
        <w:tab/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rPr>
          <w:sz w:val="28"/>
          <w:szCs w:val="28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 xml:space="preserve">Folgende Starter(innen) werden teilnehmen </w:t>
      </w:r>
      <w:r>
        <w:rPr>
          <w:rFonts w:ascii="Helvetica Light" w:hAnsi="Helvetica Light"/>
          <w:i w:val="1"/>
          <w:iCs w:val="1"/>
          <w:sz w:val="22"/>
          <w:szCs w:val="22"/>
          <w:rtl w:val="0"/>
          <w:lang w:val="de-DE"/>
        </w:rPr>
        <w:t>(Nachname zuerst)</w:t>
      </w:r>
    </w:p>
    <w:tbl>
      <w:tblPr>
        <w:tblW w:w="950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1"/>
        <w:gridCol w:w="506"/>
        <w:gridCol w:w="2585"/>
        <w:gridCol w:w="2711"/>
        <w:gridCol w:w="1402"/>
        <w:gridCol w:w="1619"/>
      </w:tblGrid>
      <w:tr>
        <w:tblPrEx>
          <w:shd w:val="clear" w:color="auto" w:fill="4f81bd"/>
        </w:tblPrEx>
        <w:trPr>
          <w:trHeight w:val="356" w:hRule="atLeast"/>
          <w:tblHeader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Überschrift 2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Nr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Überschrift 2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</w:pPr>
            <w:r>
              <w:rPr>
                <w:sz w:val="20"/>
                <w:szCs w:val="20"/>
                <w:rtl w:val="0"/>
                <w:lang w:val="de-DE"/>
              </w:rPr>
              <w:t>Nachname</w:t>
            </w:r>
          </w:p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Überschrift 2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</w:pPr>
            <w:r>
              <w:rPr>
                <w:sz w:val="20"/>
                <w:szCs w:val="20"/>
                <w:rtl w:val="0"/>
                <w:lang w:val="de-DE"/>
              </w:rPr>
              <w:t>Vorname</w:t>
            </w:r>
          </w:p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Überschrift 2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Geschlecht</w:t>
            </w:r>
          </w:p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Überschrift 2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Geburtsdatum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1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2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3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4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5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6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7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8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9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  <w:rtl w:val="0"/>
                <w:lang w:val="de-DE"/>
              </w:rPr>
              <w:t>Ersatz</w:t>
            </w:r>
          </w:p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10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  <w:rtl w:val="0"/>
                <w:lang w:val="de-DE"/>
              </w:rPr>
              <w:t>Ersatz</w:t>
            </w:r>
          </w:p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11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  <w:rtl w:val="0"/>
                <w:lang w:val="de-DE"/>
              </w:rPr>
              <w:t>Ersatz</w:t>
            </w:r>
          </w:p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12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Text 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ind w:left="108" w:hanging="108"/>
        <w:rPr>
          <w:sz w:val="28"/>
          <w:szCs w:val="28"/>
        </w:rPr>
      </w:pPr>
    </w:p>
    <w:p>
      <w:pPr>
        <w:pStyle w:val="Freie Form"/>
        <w:ind w:left="108" w:firstLine="0"/>
      </w:pPr>
      <w:r>
        <w:rPr>
          <w:sz w:val="28"/>
          <w:szCs w:val="28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567" w:right="1134" w:bottom="567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Helvetica Light">
    <w:charset w:val="00"/>
    <w:family w:val="roman"/>
    <w:pitch w:val="default"/>
  </w:font>
  <w:font w:name="Cambria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0"/>
  <w:evenAndOddHeaders w:val="1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Überschrift 2 A">
    <w:name w:val="Überschrift 2 A"/>
    <w:next w:val="Tex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Freie Form">
    <w:name w:val="Freie Form"/>
    <w:next w:val="Frei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